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6918" w14:textId="77777777" w:rsidR="005041B2" w:rsidRPr="005041B2" w:rsidRDefault="005041B2" w:rsidP="005041B2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</w:pPr>
      <w:r w:rsidRPr="005041B2"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  <w:t>Salidas desde Lisboa</w:t>
      </w:r>
    </w:p>
    <w:p w14:paraId="5B3072EB" w14:textId="77777777" w:rsidR="00F63A36" w:rsidRPr="00F63A36" w:rsidRDefault="00F63A36" w:rsidP="00F63A36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F63A36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Lisboa y Madrid</w:t>
      </w:r>
    </w:p>
    <w:p w14:paraId="6CB579DC" w14:textId="77777777" w:rsidR="00F63A36" w:rsidRPr="00F63A36" w:rsidRDefault="00F63A36" w:rsidP="00F63A36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C-34203</w:t>
      </w:r>
    </w:p>
    <w:p w14:paraId="0910DA9F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669FB63D" w14:textId="77777777" w:rsidR="00D000AA" w:rsidRPr="00D000AA" w:rsidRDefault="008C2DC0" w:rsidP="00F63A36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F63A36" w:rsidRPr="00F63A36">
        <w:t>Lisboa 3. Madrid 4.</w:t>
      </w:r>
    </w:p>
    <w:p w14:paraId="181F3002" w14:textId="77777777" w:rsidR="008C2DC0" w:rsidRDefault="00F63A36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F817B23" w14:textId="4CA73B31" w:rsidR="00D000AA" w:rsidRPr="00F63A36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AA7F50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9</w:t>
      </w:r>
      <w:r w:rsidR="00F63A36" w:rsidRPr="00F63A3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30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55DF9AF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1º (Miércoles) LISBOA</w:t>
      </w:r>
    </w:p>
    <w:p w14:paraId="21406DBE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Lisboa. Recepción y traslado al hotel. </w:t>
      </w: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día libre.</w:t>
      </w:r>
    </w:p>
    <w:p w14:paraId="3FBECA38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560A907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2º (Jueves) LISBOA</w:t>
      </w:r>
    </w:p>
    <w:p w14:paraId="38412D7D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Alojamiento y desayuno.</w:t>
      </w:r>
      <w:r w:rsidRPr="00F63A36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 Por la mañana visita panorámica de esta bella ciudad situada en la desembocadura del río Tajo: Barrio de Alfama, Torre de Belem, Monasterio de los Jerónimos, etc. Tarde libre. Recomendamos una excursión opcional a Sintra, Cascais, Estoril.</w:t>
      </w:r>
    </w:p>
    <w:p w14:paraId="377AD3E0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E1F0C71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b/>
          <w:bCs/>
          <w:color w:val="D41217"/>
          <w:spacing w:val="-7"/>
          <w:w w:val="90"/>
          <w:sz w:val="17"/>
          <w:szCs w:val="17"/>
          <w:lang w:val="es-ES_tradnl"/>
        </w:rPr>
        <w:t>Día 3º (Viernes) LISBOA-FATIMA-LISBOA (264 kms)</w:t>
      </w:r>
    </w:p>
    <w:p w14:paraId="082D439D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salida hacia Fátima, importante centro de peregrinación. Tiempo libre para visitar la Basílica y posteriormente regreso a Lisboa.</w:t>
      </w:r>
    </w:p>
    <w:p w14:paraId="4B879B8D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C674EEF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(Sábado) LISBOA-CACERES-MADRID (613 kms)</w:t>
      </w:r>
    </w:p>
    <w:p w14:paraId="124BF115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la frontera española para llegar hasta Cáceres. Tiempo libre para conocer su Plaza Mayor y el casco antiguo con su barrio medieval, considerado Patrimonio de la Humanidad. Almuerzo libre. Posteriormente continuación del viaje hacia Madrid. Llegada y </w:t>
      </w: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66C6655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79E8B19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(Domingo) MADRID</w:t>
      </w:r>
    </w:p>
    <w:p w14:paraId="684AE4BE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mañana, visita panorámica de la ciudad con amplio recorrido a través de sus mas importantes avenidas, plazas y edificios. Resto del día libre.</w:t>
      </w:r>
    </w:p>
    <w:p w14:paraId="1C3642BD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8AB0DD8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(Lunes) MADRID-TOLEDO-MADRID (140 kms)</w:t>
      </w:r>
    </w:p>
    <w:p w14:paraId="053F18B9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salida hacia la Imperial ciudad de Toledo. Visita panorámica desde el Mirador del Valle y paseo por el casco antiguo. Regreso a Madrid y resto del tiempo libre para disfrutar de esta cosmopolita ciudad llena de ambiente.</w:t>
      </w:r>
    </w:p>
    <w:p w14:paraId="60A43158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605E965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(Martes) MADRID</w:t>
      </w:r>
    </w:p>
    <w:p w14:paraId="7BD774CB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Dia libre para compras o actividades personales. Recomendamos excursiones opcionales a las monumentales ciudades Avila y Segovia, o El Escorial y Valle de los Caidos, o disfrutar de la importante oferta cultural que ofrece la capital de España.</w:t>
      </w:r>
    </w:p>
    <w:p w14:paraId="13A89D4A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6A6D801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8º (Miércoles) MADRID</w:t>
      </w:r>
    </w:p>
    <w:p w14:paraId="09B97A14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 Fín de los servicios.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Puede finalizar sus servicios este día en Madrid o regresar a Lisboa en nuestro autobús sin costo adicional finalizando a la llegada a Lisboa. </w:t>
      </w:r>
    </w:p>
    <w:p w14:paraId="2B8D1155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DDEA8F8" w14:textId="77777777" w:rsidR="00F63A36" w:rsidRPr="00F63A36" w:rsidRDefault="00F63A36" w:rsidP="00F63A36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F63A3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420509AF" w14:textId="77777777" w:rsidR="00F63A36" w:rsidRPr="00F63A36" w:rsidRDefault="00F63A36" w:rsidP="00F63A36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2"/>
          <w:w w:val="90"/>
          <w:sz w:val="15"/>
          <w:szCs w:val="15"/>
          <w:lang w:val="es-ES_tradnl"/>
        </w:rPr>
      </w:pPr>
      <w:r w:rsidRPr="00F63A36">
        <w:rPr>
          <w:rFonts w:ascii="Avenir Next" w:hAnsi="Avenir Next" w:cs="Avenir Next"/>
          <w:color w:val="000000"/>
          <w:spacing w:val="-2"/>
          <w:w w:val="90"/>
          <w:sz w:val="15"/>
          <w:szCs w:val="15"/>
          <w:lang w:val="es-ES_tradnl"/>
        </w:rPr>
        <w:t>-</w:t>
      </w:r>
      <w:r w:rsidRPr="00F63A36">
        <w:rPr>
          <w:rFonts w:ascii="Avenir Next" w:hAnsi="Avenir Next" w:cs="Avenir Next"/>
          <w:color w:val="000000"/>
          <w:spacing w:val="-2"/>
          <w:w w:val="90"/>
          <w:sz w:val="15"/>
          <w:szCs w:val="15"/>
          <w:lang w:val="es-ES_tradnl"/>
        </w:rPr>
        <w:tab/>
        <w:t>Durante la estancia en Madrid no se dispondrá de servicios de guía correo. Las visitas en Madrid se realizan en tour regular.</w:t>
      </w:r>
    </w:p>
    <w:p w14:paraId="56516560" w14:textId="77777777" w:rsidR="00F63A36" w:rsidRDefault="00F63A36" w:rsidP="00F63A36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2"/>
          <w:w w:val="90"/>
          <w:sz w:val="15"/>
          <w:szCs w:val="15"/>
          <w:lang w:val="es-ES_tradnl"/>
        </w:rPr>
      </w:pPr>
      <w:r w:rsidRPr="00F63A36">
        <w:rPr>
          <w:rFonts w:ascii="Avenir Next" w:hAnsi="Avenir Next" w:cs="Avenir Next"/>
          <w:color w:val="000000"/>
          <w:spacing w:val="-2"/>
          <w:w w:val="90"/>
          <w:sz w:val="15"/>
          <w:szCs w:val="15"/>
          <w:lang w:val="es-ES_tradnl"/>
        </w:rPr>
        <w:t>-</w:t>
      </w:r>
      <w:r w:rsidRPr="00F63A36">
        <w:rPr>
          <w:rFonts w:ascii="Avenir Next" w:hAnsi="Avenir Next" w:cs="Avenir Next"/>
          <w:color w:val="000000"/>
          <w:spacing w:val="-2"/>
          <w:w w:val="90"/>
          <w:sz w:val="15"/>
          <w:szCs w:val="15"/>
          <w:lang w:val="es-ES_tradnl"/>
        </w:rPr>
        <w:tab/>
        <w:t xml:space="preserve">También puede realizar los mismos servicios comenzando en Madrid los sábados, viajando a Lisboa en nuestro autocar el miércoles siguiente, y finalizando en Lisboa el sábado. </w:t>
      </w:r>
    </w:p>
    <w:p w14:paraId="0BAAF5CF" w14:textId="77777777" w:rsidR="00FC0455" w:rsidRPr="00F63A36" w:rsidRDefault="00F63A36" w:rsidP="00F63A36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2"/>
          <w:w w:val="90"/>
          <w:sz w:val="15"/>
          <w:szCs w:val="15"/>
          <w:lang w:val="es-ES_tradnl"/>
        </w:rPr>
      </w:pPr>
      <w:r w:rsidRPr="00F63A36">
        <w:rPr>
          <w:rFonts w:ascii="Avenir Next" w:hAnsi="Avenir Next" w:cs="Avenir Next"/>
          <w:color w:val="000000"/>
          <w:spacing w:val="-2"/>
          <w:w w:val="90"/>
          <w:sz w:val="15"/>
          <w:szCs w:val="15"/>
        </w:rPr>
        <w:t>-</w:t>
      </w:r>
      <w:r w:rsidRPr="00F63A36">
        <w:rPr>
          <w:rFonts w:ascii="Avenir Next" w:hAnsi="Avenir Next" w:cs="Avenir Next"/>
          <w:color w:val="000000"/>
          <w:spacing w:val="-2"/>
          <w:w w:val="90"/>
          <w:sz w:val="15"/>
          <w:szCs w:val="15"/>
        </w:rPr>
        <w:tab/>
        <w:t>El precio y los servicios no varían.</w:t>
      </w:r>
    </w:p>
    <w:p w14:paraId="38A4C930" w14:textId="77777777" w:rsidR="00F63A36" w:rsidRDefault="00F63A36" w:rsidP="00CB7923">
      <w:pPr>
        <w:pStyle w:val="cabecerahotelespreciosHoteles-Incluye"/>
        <w:rPr>
          <w:color w:val="00812F"/>
        </w:rPr>
      </w:pPr>
    </w:p>
    <w:p w14:paraId="24C6F8C0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0041AE14" w14:textId="77777777" w:rsidR="00F63A36" w:rsidRPr="00F63A36" w:rsidRDefault="00F63A36" w:rsidP="00F63A3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Miércoles (Todo el año) (excepto 2/Agosto).</w:t>
      </w:r>
    </w:p>
    <w:p w14:paraId="72BFDDF3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45B2A552" w14:textId="04B621E4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717D0E2E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Lisboa.</w:t>
      </w:r>
    </w:p>
    <w:p w14:paraId="65960148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46BC09B0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36CC794F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5D569367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Lisboa, Madrid y Toledo.</w:t>
      </w:r>
    </w:p>
    <w:p w14:paraId="5D61D01A" w14:textId="77777777" w:rsidR="00F63A36" w:rsidRPr="00F63A36" w:rsidRDefault="00F63A36" w:rsidP="00F63A3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0C794EB0" w14:textId="77777777" w:rsidR="00EE5CAB" w:rsidRPr="00EE5CAB" w:rsidRDefault="00F63A36" w:rsidP="00F63A3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63A3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Lisboa.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4CC763A" w14:textId="77777777" w:rsidR="00F63A36" w:rsidRDefault="00F63A3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52E06310" w14:textId="77777777" w:rsidR="00F63A36" w:rsidRDefault="00F63A3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05454E68" w14:textId="77777777" w:rsidR="00F63A36" w:rsidRDefault="00F63A3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EDDAD58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F63A36" w:rsidRPr="00F63A36" w14:paraId="45B50AF4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94FE056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85E1523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C5DCE02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F63A36" w:rsidRPr="00F63A36" w14:paraId="45F65EED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71FF84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6452BB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8C6995E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F63A36" w:rsidRPr="00F63A36" w14:paraId="1D0D4CC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7A47148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9AA010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Toledo / 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FB5589" w14:textId="77777777" w:rsidR="00F63A36" w:rsidRPr="00F63A36" w:rsidRDefault="00F63A36" w:rsidP="00F63A3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T/P</w:t>
            </w:r>
          </w:p>
        </w:tc>
      </w:tr>
    </w:tbl>
    <w:p w14:paraId="22481AC2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F63A36" w:rsidRPr="00F63A36" w14:paraId="74E6DE3D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337467D" w14:textId="77777777" w:rsidR="00F63A36" w:rsidRPr="00F63A36" w:rsidRDefault="00F63A36" w:rsidP="00F63A3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</w:pPr>
            <w:r w:rsidRPr="00F63A36"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3A980439" w14:textId="77777777" w:rsidR="00F63A36" w:rsidRPr="00F63A36" w:rsidRDefault="00F63A36" w:rsidP="00F63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F63A36" w:rsidRPr="00F63A36" w14:paraId="3DB830D2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7E8BAB4" w14:textId="77777777" w:rsidR="00F63A36" w:rsidRPr="00F63A36" w:rsidRDefault="00F63A36" w:rsidP="00F63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64F5EA4" w14:textId="77777777" w:rsidR="00F63A36" w:rsidRPr="00F63A36" w:rsidRDefault="00F63A36" w:rsidP="00F63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DEE657C" w14:textId="77777777" w:rsidR="00F63A36" w:rsidRPr="00F63A36" w:rsidRDefault="00F63A36" w:rsidP="00F63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F63A36" w:rsidRPr="00F63A36" w14:paraId="2BA51D9F" w14:textId="77777777">
        <w:trPr>
          <w:trHeight w:val="60"/>
        </w:trPr>
        <w:tc>
          <w:tcPr>
            <w:tcW w:w="2580" w:type="dxa"/>
            <w:tcBorders>
              <w:top w:val="single" w:sz="6" w:space="0" w:color="D11324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5E35BBFC" w14:textId="77777777" w:rsidR="00F63A36" w:rsidRPr="00F63A36" w:rsidRDefault="00F63A36" w:rsidP="00F63A3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4E798844" w14:textId="1B24CAAF" w:rsidR="00F63A36" w:rsidRPr="00F63A36" w:rsidRDefault="00AA7F50" w:rsidP="00F63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F63A36" w:rsidRPr="00F63A3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276D6AC0" w14:textId="77777777" w:rsidR="00F63A36" w:rsidRPr="00F63A36" w:rsidRDefault="00F63A36" w:rsidP="00F63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63A36" w:rsidRPr="00F63A36" w14:paraId="79BBE56A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786E1661" w14:textId="77777777" w:rsidR="00F63A36" w:rsidRPr="00F63A36" w:rsidRDefault="00F63A36" w:rsidP="00F63A3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25D7B3A" w14:textId="77777777" w:rsidR="00F63A36" w:rsidRPr="00F63A36" w:rsidRDefault="00F63A36" w:rsidP="00F63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474D40CD" w14:textId="77777777" w:rsidR="00F63A36" w:rsidRPr="00F63A36" w:rsidRDefault="00F63A36" w:rsidP="00F63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63A36" w:rsidRPr="00F63A36" w14:paraId="0EC62300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6F6F6E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385D17C2" w14:textId="77777777" w:rsidR="00F63A36" w:rsidRPr="00F63A36" w:rsidRDefault="00F63A36" w:rsidP="00F63A3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F63A3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666537E1" w14:textId="77777777" w:rsidR="00F63A36" w:rsidRPr="00F63A36" w:rsidRDefault="00F63A36" w:rsidP="00F63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bottom"/>
          </w:tcPr>
          <w:p w14:paraId="541D9ABD" w14:textId="77777777" w:rsidR="00F63A36" w:rsidRPr="00F63A36" w:rsidRDefault="00F63A36" w:rsidP="00F63A3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63A3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63A36" w:rsidRPr="00F63A36" w14:paraId="040B2F57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5E69" w14:textId="77777777" w:rsidR="00F63A36" w:rsidRPr="00F63A36" w:rsidRDefault="00F63A36" w:rsidP="00F63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D0D0" w14:textId="77777777" w:rsidR="00F63A36" w:rsidRPr="00F63A36" w:rsidRDefault="00F63A36" w:rsidP="00F63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142A044" w14:textId="77777777" w:rsidR="00F63A36" w:rsidRPr="00F63A36" w:rsidRDefault="00F63A36" w:rsidP="00F63A3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F63A36" w:rsidRPr="00F63A36" w14:paraId="47510C03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636362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3C23DFE4" w14:textId="77777777" w:rsidR="00F63A36" w:rsidRPr="00F63A36" w:rsidRDefault="00F63A36" w:rsidP="00F63A3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F63A36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0B46B54C" w14:textId="77777777" w:rsidR="00D000AA" w:rsidRPr="00F63A36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F63A36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A432" w14:textId="77777777" w:rsidR="00DD7DF5" w:rsidRDefault="00DD7DF5" w:rsidP="00473689">
      <w:r>
        <w:separator/>
      </w:r>
    </w:p>
  </w:endnote>
  <w:endnote w:type="continuationSeparator" w:id="0">
    <w:p w14:paraId="57C270AC" w14:textId="77777777" w:rsidR="00DD7DF5" w:rsidRDefault="00DD7DF5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43D2" w14:textId="77777777" w:rsidR="00DD7DF5" w:rsidRDefault="00DD7DF5" w:rsidP="00473689">
      <w:r>
        <w:separator/>
      </w:r>
    </w:p>
  </w:footnote>
  <w:footnote w:type="continuationSeparator" w:id="0">
    <w:p w14:paraId="066C14E5" w14:textId="77777777" w:rsidR="00DD7DF5" w:rsidRDefault="00DD7DF5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96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473689"/>
    <w:rsid w:val="004D0B2F"/>
    <w:rsid w:val="005041B2"/>
    <w:rsid w:val="005B20B4"/>
    <w:rsid w:val="006608D5"/>
    <w:rsid w:val="0076603C"/>
    <w:rsid w:val="007676EC"/>
    <w:rsid w:val="008C2DC0"/>
    <w:rsid w:val="009266EB"/>
    <w:rsid w:val="00A43075"/>
    <w:rsid w:val="00AA7F50"/>
    <w:rsid w:val="00AF48FA"/>
    <w:rsid w:val="00BE3564"/>
    <w:rsid w:val="00CB7923"/>
    <w:rsid w:val="00CD5730"/>
    <w:rsid w:val="00D000AA"/>
    <w:rsid w:val="00D61564"/>
    <w:rsid w:val="00DA5750"/>
    <w:rsid w:val="00DD7DF5"/>
    <w:rsid w:val="00EE5CAB"/>
    <w:rsid w:val="00F63A36"/>
    <w:rsid w:val="00FC0455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9469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F63A36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F63A36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15</cp:revision>
  <dcterms:created xsi:type="dcterms:W3CDTF">2021-11-22T11:41:00Z</dcterms:created>
  <dcterms:modified xsi:type="dcterms:W3CDTF">2023-02-24T02:52:00Z</dcterms:modified>
</cp:coreProperties>
</file>